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0B" w:rsidRPr="00705DC6" w:rsidRDefault="0014794E" w:rsidP="00705D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Рабочая программа по информатике и ИКТ</w:t>
      </w:r>
      <w:r w:rsidR="00336897" w:rsidRPr="00705D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321F2B" w:rsidRPr="00705D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8 класс (УМК </w:t>
      </w:r>
      <w:proofErr w:type="spellStart"/>
      <w:r w:rsidR="00321F2B" w:rsidRPr="00705D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Угринович</w:t>
      </w:r>
      <w:proofErr w:type="spellEnd"/>
      <w:r w:rsidR="00321F2B" w:rsidRPr="00705D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Н. Д.)</w:t>
      </w:r>
      <w:r w:rsidR="008A0B0B" w:rsidRPr="00705D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A0B0B" w:rsidRPr="00705DC6" w:rsidRDefault="008A0B0B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B0B" w:rsidRPr="00705DC6" w:rsidRDefault="008A0B0B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  <w:r w:rsidRPr="00705DC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336897" w:rsidRPr="00705DC6" w:rsidRDefault="00336897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информатике и ИКТ составлена на основе </w:t>
      </w:r>
      <w:r w:rsidRPr="00705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авторской </w:t>
      </w:r>
      <w:proofErr w:type="gramStart"/>
      <w:r w:rsidRPr="00705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программы  </w:t>
      </w:r>
      <w:proofErr w:type="spellStart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Угриновича</w:t>
      </w:r>
      <w:proofErr w:type="spellEnd"/>
      <w:proofErr w:type="gramEnd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Н.Д.</w:t>
      </w:r>
      <w:r w:rsidRPr="00705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05D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базового курса информатики рекомендуется проводить на второй ступени общего образования.  В Федеральном базисном учебном плане предусматривается выделение 102 учебных часа на изучение курса «Информатика и ИКТ» в основной школе.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школе курс </w:t>
      </w:r>
      <w:proofErr w:type="gramStart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информатики  изучается</w:t>
      </w:r>
      <w:proofErr w:type="gramEnd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двух лет: в 8 классе - 1 час в неделю (34 часа в год), в 9 классе - 2 часа в неделю (68 часов в год). 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«Информатика и ИКТ» предусматривает формирование у учащихся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«Информатика и информационно-коммуника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ционные технологии (ИКТ)» на этапе основного общего образования являются: 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определение адекватных способов решения учебной задачи на основе заданных алгоритмов; 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«</w:t>
      </w:r>
      <w:r w:rsidRPr="00705D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Компьютерный практикум»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ориентированный на выполнение в операционной системе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336897" w:rsidRPr="00705DC6" w:rsidRDefault="00336897" w:rsidP="00705D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C6">
        <w:rPr>
          <w:rFonts w:ascii="Times New Roman" w:hAnsi="Times New Roman" w:cs="Times New Roman"/>
          <w:sz w:val="24"/>
          <w:szCs w:val="24"/>
        </w:rPr>
        <w:t xml:space="preserve">Изучение информатики на второй ступени обучения средней общеобразовательной школы в 8 классе направлено на достижение следующих </w:t>
      </w:r>
      <w:r w:rsidRPr="00705DC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36897" w:rsidRPr="00705DC6" w:rsidRDefault="00336897" w:rsidP="00705D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> знаний, составляющих основу научного представления об информации, информационных процессов, системах, технологиях и моделях;</w:t>
      </w:r>
    </w:p>
    <w:p w:rsidR="00336897" w:rsidRPr="00705DC6" w:rsidRDefault="00336897" w:rsidP="00705D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умениями работать с различными видами информации с помощью компьютера и других средств информационные и коммуникационные технологии (ИКТ), организовывать собственную информационную деятельность и планировать ее результаты;</w:t>
      </w:r>
    </w:p>
    <w:p w:rsidR="00336897" w:rsidRPr="00705DC6" w:rsidRDefault="00336897" w:rsidP="00705D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> познавательных интересов, интеллектуальных и творческих способностей средствами ИКТ;</w:t>
      </w:r>
    </w:p>
    <w:p w:rsidR="00336897" w:rsidRPr="00705DC6" w:rsidRDefault="00336897" w:rsidP="00705D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> ответственного отношения к информации с учетом правовых и этических аспектов ее распространения, избирательного отношения к полученной информации;</w:t>
      </w:r>
    </w:p>
    <w:p w:rsidR="00336897" w:rsidRPr="00705DC6" w:rsidRDefault="00336897" w:rsidP="00705D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lastRenderedPageBreak/>
        <w:t>выработка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навыков 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профессий.</w:t>
      </w:r>
    </w:p>
    <w:p w:rsidR="00336897" w:rsidRPr="00705DC6" w:rsidRDefault="00336897" w:rsidP="00705D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0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5D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:rsidR="00336897" w:rsidRPr="00705DC6" w:rsidRDefault="00336897" w:rsidP="00705DC6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прочного и сознательного овладения учащимися системой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образования;</w:t>
      </w:r>
    </w:p>
    <w:p w:rsidR="00336897" w:rsidRPr="00705DC6" w:rsidRDefault="00336897" w:rsidP="00705DC6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у учащихся устойчивого интереса к предмету;</w:t>
      </w:r>
    </w:p>
    <w:p w:rsidR="00336897" w:rsidRPr="00705DC6" w:rsidRDefault="00336897" w:rsidP="00705DC6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и развитие их творческих способностей;</w:t>
      </w:r>
    </w:p>
    <w:p w:rsidR="00336897" w:rsidRPr="00705DC6" w:rsidRDefault="00336897" w:rsidP="00705DC6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ориентация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на профессии, существенным образом связанные с информатикой;</w:t>
      </w:r>
    </w:p>
    <w:p w:rsidR="00336897" w:rsidRPr="00705DC6" w:rsidRDefault="00336897" w:rsidP="00705D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умения проводить анализ действительности для построения информационной модели и изображать ее с помощью какого-либо системно-информационного языка;</w:t>
      </w:r>
    </w:p>
    <w:p w:rsidR="00336897" w:rsidRPr="00705DC6" w:rsidRDefault="00336897" w:rsidP="00705D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вхождение учащихся в информационное общество.</w:t>
      </w:r>
    </w:p>
    <w:p w:rsidR="00336897" w:rsidRPr="00705DC6" w:rsidRDefault="00336897" w:rsidP="00705D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пользовательских навыков для введения компьютера в учебную деятельность;</w:t>
      </w:r>
    </w:p>
    <w:p w:rsidR="00336897" w:rsidRPr="00705DC6" w:rsidRDefault="00336897" w:rsidP="00705D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у школьника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336897" w:rsidRPr="00705DC6" w:rsidRDefault="00336897" w:rsidP="00705D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каждого учащегося пользоваться средствами ИКТ (текстовый процессор, табличный процессор и др.).</w:t>
      </w:r>
    </w:p>
    <w:p w:rsidR="00A9344C" w:rsidRPr="00705DC6" w:rsidRDefault="00A9344C" w:rsidP="00705DC6">
      <w:pPr>
        <w:pStyle w:val="1"/>
        <w:spacing w:before="0" w:after="0"/>
        <w:rPr>
          <w:szCs w:val="24"/>
        </w:rPr>
      </w:pPr>
      <w:bookmarkStart w:id="0" w:name="_Toc384650423"/>
      <w:bookmarkStart w:id="1" w:name="_Toc384650524"/>
    </w:p>
    <w:p w:rsidR="00336897" w:rsidRPr="00705DC6" w:rsidRDefault="00336897" w:rsidP="00705DC6">
      <w:pPr>
        <w:pStyle w:val="1"/>
        <w:spacing w:before="0" w:after="0"/>
        <w:rPr>
          <w:szCs w:val="24"/>
        </w:rPr>
      </w:pPr>
      <w:r w:rsidRPr="00705DC6">
        <w:rPr>
          <w:szCs w:val="24"/>
        </w:rPr>
        <w:t>Общая характеристика учебного предмета</w:t>
      </w:r>
      <w:bookmarkEnd w:id="0"/>
      <w:bookmarkEnd w:id="1"/>
      <w:r w:rsidRPr="00705DC6">
        <w:rPr>
          <w:szCs w:val="24"/>
        </w:rPr>
        <w:t xml:space="preserve"> </w:t>
      </w:r>
    </w:p>
    <w:p w:rsidR="00336897" w:rsidRPr="00705DC6" w:rsidRDefault="00336897" w:rsidP="00705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DC6">
        <w:rPr>
          <w:rFonts w:ascii="Times New Roman" w:hAnsi="Times New Roman" w:cs="Times New Roman"/>
          <w:sz w:val="24"/>
          <w:szCs w:val="24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336897" w:rsidRPr="00705DC6" w:rsidRDefault="00336897" w:rsidP="00705DC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384650424"/>
      <w:bookmarkStart w:id="3" w:name="_Toc384650525"/>
      <w:r w:rsidRPr="00705DC6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«Информатика» на </w:t>
      </w:r>
      <w:r w:rsidRPr="00705D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5DC6">
        <w:rPr>
          <w:rFonts w:ascii="Times New Roman" w:hAnsi="Times New Roman" w:cs="Times New Roman"/>
          <w:sz w:val="24"/>
          <w:szCs w:val="24"/>
        </w:rPr>
        <w:t xml:space="preserve"> ступени обучения   </w:t>
      </w:r>
      <w:proofErr w:type="gramStart"/>
      <w:r w:rsidRPr="00705DC6">
        <w:rPr>
          <w:rFonts w:ascii="Times New Roman" w:hAnsi="Times New Roman" w:cs="Times New Roman"/>
          <w:sz w:val="24"/>
          <w:szCs w:val="24"/>
        </w:rPr>
        <w:t>базового  уровня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  <w:bookmarkEnd w:id="2"/>
      <w:bookmarkEnd w:id="3"/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обновленного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ИКТ: учебник для 8 класса / Н.Д.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>. – 4-е изд. – М.: Бином. Лаборатория знаний, 201</w:t>
      </w:r>
      <w:r w:rsidR="000877A7" w:rsidRPr="00705D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A0B0B" w:rsidRPr="00705DC6" w:rsidRDefault="008A0B0B" w:rsidP="00705DC6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B0B" w:rsidRPr="00705DC6" w:rsidRDefault="008A0B0B" w:rsidP="00705DC6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организации учебного процесса </w:t>
      </w:r>
    </w:p>
    <w:p w:rsidR="008A0B0B" w:rsidRPr="00705DC6" w:rsidRDefault="008A0B0B" w:rsidP="00705D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 рассчитанные, с учетом требований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, на 10-25 мин. и направлены на отработку отдельных технологических приемов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  <w:r w:rsidR="00A9344C"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работы, рассчитанные на несколько уроков, учитывают эти временные границы и сочетают работу за компьютером с работой за «столом».</w:t>
      </w:r>
    </w:p>
    <w:p w:rsidR="008A0B0B" w:rsidRPr="00705DC6" w:rsidRDefault="008A0B0B" w:rsidP="00705D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8A0B0B" w:rsidRPr="00705DC6" w:rsidRDefault="008A0B0B" w:rsidP="00705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B0B" w:rsidRPr="00705DC6" w:rsidRDefault="008A0B0B" w:rsidP="00705D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iCs/>
          <w:sz w:val="24"/>
          <w:szCs w:val="24"/>
        </w:rPr>
        <w:t>Все формы контроля по продолжительности рассчитаны на 10-40 минут.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Текущий контроль</w:t>
      </w:r>
      <w:r w:rsidRPr="00705D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Тематический </w:t>
      </w:r>
      <w:r w:rsidRPr="00705DC6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форме контрольной работы, </w:t>
      </w:r>
      <w:proofErr w:type="gramStart"/>
      <w:r w:rsidRPr="00705DC6">
        <w:rPr>
          <w:rFonts w:ascii="Times New Roman" w:eastAsia="Times New Roman" w:hAnsi="Times New Roman" w:cs="Times New Roman"/>
          <w:sz w:val="24"/>
          <w:szCs w:val="24"/>
        </w:rPr>
        <w:t>тестирования,  выполнения</w:t>
      </w:r>
      <w:proofErr w:type="gram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зачетной практической работы.</w:t>
      </w:r>
      <w:r w:rsidRPr="00705D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A0B0B" w:rsidRPr="00705DC6" w:rsidRDefault="008A0B0B" w:rsidP="0070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Итоговый</w:t>
      </w:r>
      <w:r w:rsidRPr="00705DC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форме, </w:t>
      </w:r>
      <w:proofErr w:type="gramStart"/>
      <w:r w:rsidRPr="00705DC6">
        <w:rPr>
          <w:rFonts w:ascii="Times New Roman" w:eastAsia="Times New Roman" w:hAnsi="Times New Roman" w:cs="Times New Roman"/>
          <w:sz w:val="24"/>
          <w:szCs w:val="24"/>
        </w:rPr>
        <w:t>утвержденной  Положением</w:t>
      </w:r>
      <w:proofErr w:type="gram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- контрольной работы.</w:t>
      </w:r>
    </w:p>
    <w:p w:rsidR="00954E91" w:rsidRPr="00705DC6" w:rsidRDefault="00954E91" w:rsidP="00705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4E91" w:rsidRPr="00705DC6" w:rsidRDefault="00954E91" w:rsidP="00705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3A8D" w:rsidRPr="00705DC6" w:rsidRDefault="006E3A8D" w:rsidP="00705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3A8D" w:rsidRDefault="006E3A8D" w:rsidP="00705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1EA8" w:rsidRDefault="00951EA8" w:rsidP="00705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1EA8" w:rsidRDefault="00951EA8" w:rsidP="00705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1EA8" w:rsidRPr="00705DC6" w:rsidRDefault="00951EA8" w:rsidP="00705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3A8D" w:rsidRPr="00705DC6" w:rsidRDefault="006E3A8D" w:rsidP="00705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4E91" w:rsidRPr="00705DC6" w:rsidRDefault="00954E91" w:rsidP="00705D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Учебно-тематический план</w:t>
      </w:r>
    </w:p>
    <w:tbl>
      <w:tblPr>
        <w:tblW w:w="393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7778"/>
        <w:gridCol w:w="3547"/>
      </w:tblGrid>
      <w:tr w:rsidR="00951EA8" w:rsidRPr="00705DC6" w:rsidTr="00951EA8">
        <w:trPr>
          <w:cantSplit/>
          <w:trHeight w:val="326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7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951EA8" w:rsidRPr="00705DC6" w:rsidTr="00951EA8">
        <w:trPr>
          <w:trHeight w:val="9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EA8" w:rsidRPr="00705DC6" w:rsidRDefault="00951EA8" w:rsidP="0070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1EA8" w:rsidRPr="00705DC6" w:rsidRDefault="00951EA8" w:rsidP="0070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в рабочей программе</w:t>
            </w:r>
          </w:p>
        </w:tc>
      </w:tr>
      <w:tr w:rsidR="00951EA8" w:rsidRPr="00705DC6" w:rsidTr="00951EA8">
        <w:trPr>
          <w:trHeight w:val="284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EA8" w:rsidRPr="00705DC6" w:rsidRDefault="00951EA8" w:rsidP="0070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EA8" w:rsidRPr="00705DC6" w:rsidTr="00951EA8">
        <w:trPr>
          <w:trHeight w:val="284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1EA8" w:rsidRPr="00705DC6" w:rsidTr="00951EA8">
        <w:trPr>
          <w:trHeight w:val="284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EA8" w:rsidRPr="00705DC6" w:rsidRDefault="00951EA8" w:rsidP="0070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EA8" w:rsidRPr="00705DC6" w:rsidTr="00951EA8">
        <w:trPr>
          <w:trHeight w:val="284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A8" w:rsidRPr="00705DC6" w:rsidRDefault="00951EA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0877A7" w:rsidRPr="00705DC6" w:rsidRDefault="000877A7" w:rsidP="00705DC6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Программой предусмотрено проведение</w:t>
      </w:r>
      <w:r w:rsidRPr="00705D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160"/>
        <w:gridCol w:w="2160"/>
      </w:tblGrid>
      <w:tr w:rsidR="000877A7" w:rsidRPr="00705DC6" w:rsidTr="002C58D4">
        <w:trPr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877A7" w:rsidRPr="00705DC6" w:rsidTr="002C58D4">
        <w:trPr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70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7" w:rsidRPr="00705DC6" w:rsidRDefault="00D907B8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7A7" w:rsidRPr="00705DC6" w:rsidTr="002C58D4">
        <w:trPr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</w:t>
            </w:r>
            <w:proofErr w:type="gramEnd"/>
            <w:r w:rsidRPr="0070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7A7" w:rsidRPr="00705DC6" w:rsidTr="002C58D4">
        <w:trPr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gramEnd"/>
            <w:r w:rsidRPr="0070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7A7" w:rsidRPr="00705DC6" w:rsidRDefault="000877A7" w:rsidP="0070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6897" w:rsidRPr="00705DC6" w:rsidRDefault="008A0B0B" w:rsidP="00705D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51EA8" w:rsidRDefault="00951EA8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1EA8" w:rsidRDefault="00951EA8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A0B0B" w:rsidRPr="00705DC6" w:rsidRDefault="008A0B0B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Содержание курса информатики и ИКТ</w:t>
      </w:r>
    </w:p>
    <w:p w:rsidR="0071393D" w:rsidRPr="00705DC6" w:rsidRDefault="0071393D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Информация и информационные процессы – 8 ч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Знаки: форма и значение. Знаковые системы. Кодирование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Компьютер как универсальное устройство обработки информации – 12 ч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 Файл. Файловая система. Работа </w:t>
      </w:r>
      <w:proofErr w:type="gramStart"/>
      <w:r w:rsidRPr="00705DC6">
        <w:rPr>
          <w:rFonts w:ascii="Times New Roman" w:eastAsia="Times New Roman" w:hAnsi="Times New Roman" w:cs="Times New Roman"/>
          <w:sz w:val="24"/>
          <w:szCs w:val="24"/>
        </w:rPr>
        <w:t>с  файлами</w:t>
      </w:r>
      <w:proofErr w:type="gram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информации. Лицензионные, условно бесплатные и свободно распространяемые программы. Защита информации.</w:t>
      </w:r>
    </w:p>
    <w:p w:rsidR="0071393D" w:rsidRPr="00705DC6" w:rsidRDefault="0071393D" w:rsidP="0070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Коммуникационные технологии – 14 ч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-сайтов с использованием языка разметки гипертекста HTML.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-страницы и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-сайты. Структура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-страницы. Форматирование текста на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-странице. Вставка изображений в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-страницы. Гиперссылки на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-страницах. Списки на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>-страницах.  Интерактивные формы.</w:t>
      </w:r>
    </w:p>
    <w:p w:rsidR="0071393D" w:rsidRPr="00705DC6" w:rsidRDefault="0071393D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 </w:t>
      </w: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>в учебнике):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1.1.  «Перевод единиц измерения количества информации с помощью калькулятора»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1.2. «Тренировка ввода текстовой и цифровой информации с помощью клавиатурного тренажера»</w:t>
      </w:r>
    </w:p>
    <w:p w:rsidR="0071393D" w:rsidRPr="00705DC6" w:rsidRDefault="0071393D" w:rsidP="0070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2.1.  «Работа с файлами с использованием файлового менеджера»</w:t>
      </w:r>
    </w:p>
    <w:p w:rsidR="0071393D" w:rsidRPr="00705DC6" w:rsidRDefault="0071393D" w:rsidP="0070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2.2.  «Форматирование дискеты»</w:t>
      </w:r>
    </w:p>
    <w:p w:rsidR="0071393D" w:rsidRPr="00705DC6" w:rsidRDefault="0071393D" w:rsidP="0070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2.3.  «Определение разрешающей способности мыши»</w:t>
      </w:r>
    </w:p>
    <w:p w:rsidR="0071393D" w:rsidRPr="00705DC6" w:rsidRDefault="0071393D" w:rsidP="0070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2.4.  «Установка даты и времени с использованием графического интерфейса операционной системы»</w:t>
      </w:r>
    </w:p>
    <w:p w:rsidR="0071393D" w:rsidRPr="00705DC6" w:rsidRDefault="0071393D" w:rsidP="0070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2.5. «Защита от вирусов: обнаружение и лечение»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3.1.  «Предоставление доступа к диску на компьютере, подключенном </w:t>
      </w:r>
      <w:proofErr w:type="gramStart"/>
      <w:r w:rsidRPr="00705DC6">
        <w:rPr>
          <w:rFonts w:ascii="Times New Roman" w:eastAsia="Times New Roman" w:hAnsi="Times New Roman" w:cs="Times New Roman"/>
          <w:sz w:val="24"/>
          <w:szCs w:val="24"/>
        </w:rPr>
        <w:t>к  локальной</w:t>
      </w:r>
      <w:proofErr w:type="gram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сети»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3.2.  «Подключение к Интернету»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3.3.  «География Интернета»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3.4.  «Путешествие по Всемирной паутине»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3.5 «Работа с электронной </w:t>
      </w:r>
      <w:r w:rsidRPr="00705DC6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>-почтой»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</w:t>
      </w:r>
      <w:proofErr w:type="gramStart"/>
      <w:r w:rsidRPr="00705DC6">
        <w:rPr>
          <w:rFonts w:ascii="Times New Roman" w:eastAsia="Times New Roman" w:hAnsi="Times New Roman" w:cs="Times New Roman"/>
          <w:sz w:val="24"/>
          <w:szCs w:val="24"/>
        </w:rPr>
        <w:t>3.6  «</w:t>
      </w:r>
      <w:proofErr w:type="gramEnd"/>
      <w:r w:rsidRPr="00705DC6">
        <w:rPr>
          <w:rFonts w:ascii="Times New Roman" w:eastAsia="Times New Roman" w:hAnsi="Times New Roman" w:cs="Times New Roman"/>
          <w:sz w:val="24"/>
          <w:szCs w:val="24"/>
        </w:rPr>
        <w:t>Загрузка файлов из Интернета»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Практическая работа 3.7.  «Поиск информации в Интернете»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3.8.  «Разработка сайта с использованием языка </w:t>
      </w:r>
      <w:proofErr w:type="gramStart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разметки  </w:t>
      </w:r>
      <w:r w:rsidRPr="00705DC6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proofErr w:type="gramEnd"/>
      <w:r w:rsidRPr="00705D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393D" w:rsidRPr="00705DC6" w:rsidRDefault="0071393D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0B" w:rsidRPr="00705DC6" w:rsidRDefault="008A0B0B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работа учащихся</w:t>
      </w:r>
    </w:p>
    <w:p w:rsidR="008A0B0B" w:rsidRPr="00705DC6" w:rsidRDefault="008A0B0B" w:rsidP="0070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сайта с использованием языка разметки текста </w:t>
      </w:r>
      <w:r w:rsidRPr="00705DC6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</w:p>
    <w:p w:rsidR="008A0B0B" w:rsidRPr="00705DC6" w:rsidRDefault="008A0B0B" w:rsidP="00705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Задание: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придумать тематику сайта.</w:t>
      </w:r>
    </w:p>
    <w:p w:rsidR="008A0B0B" w:rsidRPr="00705DC6" w:rsidRDefault="008A0B0B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Реализуйте свой проект средствами графического редактора и </w:t>
      </w:r>
      <w:r w:rsidRPr="00705DC6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>-редактора. Подготовьтесь представить свою работу товарищам по классу</w:t>
      </w:r>
    </w:p>
    <w:p w:rsidR="008A0B0B" w:rsidRPr="00705DC6" w:rsidRDefault="008A0B0B" w:rsidP="0070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Cs/>
          <w:sz w:val="24"/>
          <w:szCs w:val="24"/>
        </w:rPr>
        <w:t>Практические работы</w:t>
      </w:r>
    </w:p>
    <w:p w:rsidR="008A0B0B" w:rsidRPr="00705DC6" w:rsidRDefault="008A0B0B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В учебнике 8 класса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Н.Д.  </w:t>
      </w:r>
      <w:proofErr w:type="gramStart"/>
      <w:r w:rsidRPr="00705DC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тексты практических работ.</w:t>
      </w:r>
    </w:p>
    <w:p w:rsidR="00951EA8" w:rsidRDefault="00951EA8" w:rsidP="00705D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4" w:name="_Toc235499252"/>
    </w:p>
    <w:p w:rsidR="00951EA8" w:rsidRDefault="00951EA8" w:rsidP="00705D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5321A" w:rsidRPr="00705DC6" w:rsidRDefault="00D5321A" w:rsidP="00705D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Требования к уровню подготовки учащихся</w:t>
      </w:r>
    </w:p>
    <w:p w:rsidR="00D5321A" w:rsidRPr="00705DC6" w:rsidRDefault="00D5321A" w:rsidP="00705D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0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 информатики и информационных технологий в 8 классе</w:t>
      </w:r>
    </w:p>
    <w:p w:rsidR="0091458B" w:rsidRPr="00705DC6" w:rsidRDefault="0091458B" w:rsidP="00705D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21A" w:rsidRPr="00705DC6" w:rsidRDefault="00D5321A" w:rsidP="0070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DC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05DC6">
        <w:rPr>
          <w:rFonts w:ascii="Times New Roman" w:hAnsi="Times New Roman" w:cs="Times New Roman"/>
          <w:sz w:val="24"/>
          <w:szCs w:val="24"/>
        </w:rPr>
        <w:t xml:space="preserve"> подход отражает стратегию современной образовательной политики: 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тандартных способов решения, работа с терминологическим словарем в конце учебника способствуют этому. Для седьмых классов важным можно считать и раз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витие умений самостоятельно и мотивированно организовывать свою познавательную де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ятельность (от постановки цели до получения и оценки результата), использовать элемен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ты причинно-следственного и структурно-функционального анализа, определять сущно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стные характеристики изучаемого объекта, самостоятельно выбирать критерии для срав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нения, сопоставления, оценки и классификации объектов — в плане это является основой для целеполагания.  При выполнении творчес</w:t>
      </w:r>
      <w:r w:rsidRPr="00705DC6">
        <w:rPr>
          <w:rFonts w:ascii="Times New Roman" w:hAnsi="Times New Roman" w:cs="Times New Roman"/>
          <w:sz w:val="24"/>
          <w:szCs w:val="24"/>
        </w:rPr>
        <w:softHyphen/>
        <w:t xml:space="preserve">ких </w:t>
      </w:r>
      <w:proofErr w:type="gramStart"/>
      <w:r w:rsidRPr="00705DC6">
        <w:rPr>
          <w:rFonts w:ascii="Times New Roman" w:hAnsi="Times New Roman" w:cs="Times New Roman"/>
          <w:sz w:val="24"/>
          <w:szCs w:val="24"/>
        </w:rPr>
        <w:t>работ  формируется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умение опреде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лять адекватные способы решения учебной задачи на основе заданных алгоритмов, ком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бинировать известные алгоритмы деятельности в ситуациях, не предполагающих стан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дартного применения одного из них, мотивированно отказываться от образца деятель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ности, искать оригинальные решения. Учащиеся должны научиться представлять результаты ин</w:t>
      </w:r>
      <w:r w:rsidRPr="00705DC6">
        <w:rPr>
          <w:rFonts w:ascii="Times New Roman" w:hAnsi="Times New Roman" w:cs="Times New Roman"/>
          <w:sz w:val="24"/>
          <w:szCs w:val="24"/>
        </w:rPr>
        <w:softHyphen/>
        <w:t xml:space="preserve">дивидуальной и групповой познавательной деятельности в форме публичной презентации. Реализация календарно-тематического плана обеспечивает освоение </w:t>
      </w:r>
      <w:proofErr w:type="spellStart"/>
      <w:r w:rsidRPr="00705DC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05DC6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деятельности. На уроках по теме «Технология обработки графической информации» овладевают коммуникативными, общекультурными, эстетическими навыками, умениями презентовать результаты своего труда, которые являются </w:t>
      </w:r>
      <w:proofErr w:type="gramStart"/>
      <w:r w:rsidRPr="00705DC6">
        <w:rPr>
          <w:rFonts w:ascii="Times New Roman" w:hAnsi="Times New Roman" w:cs="Times New Roman"/>
          <w:sz w:val="24"/>
          <w:szCs w:val="24"/>
        </w:rPr>
        <w:t>востребованными  в</w:t>
      </w:r>
      <w:proofErr w:type="gramEnd"/>
      <w:r w:rsidRPr="00705DC6">
        <w:rPr>
          <w:rFonts w:ascii="Times New Roman" w:hAnsi="Times New Roman" w:cs="Times New Roman"/>
          <w:sz w:val="24"/>
          <w:szCs w:val="24"/>
        </w:rPr>
        <w:t xml:space="preserve">  любой предметной области. 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ную деятельность (постановка цели, планирование, определение оптимального соотно</w:t>
      </w:r>
      <w:r w:rsidRPr="00705DC6">
        <w:rPr>
          <w:rFonts w:ascii="Times New Roman" w:hAnsi="Times New Roman" w:cs="Times New Roman"/>
          <w:sz w:val="24"/>
          <w:szCs w:val="24"/>
        </w:rPr>
        <w:softHyphen/>
        <w:t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C6">
        <w:rPr>
          <w:rFonts w:ascii="Times New Roman" w:hAnsi="Times New Roman" w:cs="Times New Roman"/>
          <w:sz w:val="24"/>
          <w:szCs w:val="24"/>
        </w:rPr>
        <w:tab/>
        <w:t xml:space="preserve">В результате обучения информатике обучаемые должны: </w:t>
      </w:r>
    </w:p>
    <w:p w:rsidR="00D5321A" w:rsidRPr="00705DC6" w:rsidRDefault="00D5321A" w:rsidP="00705DC6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5DC6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705DC6">
        <w:rPr>
          <w:rFonts w:ascii="Times New Roman" w:hAnsi="Times New Roman" w:cs="Times New Roman"/>
          <w:b/>
          <w:sz w:val="24"/>
          <w:szCs w:val="24"/>
        </w:rPr>
        <w:t>/понимать: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для объектов окружающей действительности указывать их признаки, свойства, действия, поведение, состояния;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называть отношения, связывающие данный объект с другими объектами;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осуществлять деление заданного множества объектов на классы по заданному или само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выбранному признаку — основанию классификации;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понимать смысл терминов «система», «системный подход», «системный эффект»;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приводить примеры материальных, нематериальных и смешанных систем;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понимать смысл терминов «модель», «моделирование»;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назначении и области применения моделей;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различать натурные и информационные модели, приводить их примеры;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приводить примеры образных, знаковых и смешанных информационных моделей;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знать правила построения табличных моделей, схем, графов, деревьев;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знать правила построения диаграмм и уметь выбирать тип диаграммы в зависимости от цели её создания;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осуществлять выбор того или иного вида информационной модели в зависимости от за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softHyphen/>
        <w:t>данной цели моделирования;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приводить примеры формальных и неформальных исполнителей;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давать характеристику формальному исполнителю, указывая: круг решаемых задач, сре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softHyphen/>
        <w:t>ду, систему команд, систему отказов, режимы работы;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осуществлять управление имеющимся формальным исполнителем;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выполнять операции с основными объектами операционной системы;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выполнять основные операции с объектами файловой системы;</w:t>
      </w:r>
    </w:p>
    <w:p w:rsidR="002B2DDF" w:rsidRPr="00705DC6" w:rsidRDefault="002B2DDF" w:rsidP="00705D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2B2DDF" w:rsidRPr="00705DC6" w:rsidRDefault="002B2DDF" w:rsidP="00705D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2B2DDF" w:rsidRPr="00705DC6" w:rsidRDefault="002B2DDF" w:rsidP="00705D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2B2DDF" w:rsidRPr="00705DC6" w:rsidRDefault="002B2DDF" w:rsidP="00705D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принцип работы компьютера;</w:t>
      </w:r>
    </w:p>
    <w:p w:rsidR="002B2DDF" w:rsidRPr="00705DC6" w:rsidRDefault="002B2DDF" w:rsidP="00705D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D5321A" w:rsidRPr="00705DC6" w:rsidRDefault="002B2DDF" w:rsidP="00705D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05DC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5321A" w:rsidRPr="00705DC6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proofErr w:type="gramEnd"/>
      <w:r w:rsidR="00D5321A" w:rsidRPr="00705D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уметь «читать» (получать информацию) информационные модели разных видов: табли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softHyphen/>
        <w:t>цы, схемы, графики, диаграммы и т.д.;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уметь применять текстовый процессор для создания словесных описаний, списков, табличных моделей, схем и графов;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выполнять вычисления по стандартным и собственным формулам в среде электронных таблиц;</w:t>
      </w:r>
    </w:p>
    <w:p w:rsidR="00D5321A" w:rsidRPr="00705DC6" w:rsidRDefault="00D5321A" w:rsidP="00705D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создавать с помощью Мастера диаграмм круговые, столбчатые, ярусные, областные и другие диаграммы, строить графики функций;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для поддер</w:t>
      </w:r>
      <w:r w:rsidR="008E08B4" w:rsidRPr="00705DC6">
        <w:rPr>
          <w:rFonts w:ascii="Times New Roman" w:eastAsia="Times New Roman" w:hAnsi="Times New Roman" w:cs="Times New Roman"/>
          <w:sz w:val="24"/>
          <w:szCs w:val="24"/>
        </w:rPr>
        <w:t xml:space="preserve">жки своих выступлений создавать 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>мультимедийные презентации, содержащие образные, знаковые и смешанные информационные модели рассматриваемого объекта</w:t>
      </w:r>
      <w:r w:rsidR="008E08B4" w:rsidRPr="00705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объекты, в базе данных;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B2DDF" w:rsidRPr="00705DC6" w:rsidRDefault="002B2DDF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0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0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705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для:</w:t>
      </w:r>
    </w:p>
    <w:p w:rsidR="002B2DDF" w:rsidRPr="00705DC6" w:rsidRDefault="002B2DDF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2B2DDF" w:rsidRPr="00705DC6" w:rsidRDefault="002B2DDF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2B2DDF" w:rsidRPr="00705DC6" w:rsidRDefault="002B2DDF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2B2DDF" w:rsidRPr="00705DC6" w:rsidRDefault="002B2DDF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2B2DDF" w:rsidRPr="00705DC6" w:rsidRDefault="002B2DDF" w:rsidP="0070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5321A" w:rsidRPr="00705DC6" w:rsidRDefault="00D5321A" w:rsidP="0070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C6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Направленность курса – </w:t>
      </w:r>
      <w:r w:rsidRPr="00705DC6">
        <w:rPr>
          <w:rFonts w:ascii="Times New Roman" w:hAnsi="Times New Roman" w:cs="Times New Roman"/>
          <w:sz w:val="24"/>
          <w:szCs w:val="24"/>
        </w:rPr>
        <w:t xml:space="preserve">развивающая,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 </w:t>
      </w:r>
    </w:p>
    <w:p w:rsidR="00D5321A" w:rsidRPr="00705DC6" w:rsidRDefault="00D5321A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4"/>
    <w:p w:rsidR="008A0B0B" w:rsidRPr="00705DC6" w:rsidRDefault="008A0B0B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D12581" w:rsidRPr="00705DC6" w:rsidRDefault="00D12581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Календарно-тематическое </w:t>
      </w:r>
      <w:r w:rsidR="0014794E" w:rsidRPr="00705D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планирование </w:t>
      </w:r>
    </w:p>
    <w:p w:rsidR="0014794E" w:rsidRPr="00705DC6" w:rsidRDefault="0014794E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5DC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705DC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информатике и ИКТ в 8 классе</w:t>
      </w:r>
      <w:r w:rsidR="00D12581" w:rsidRPr="00705D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>(1 ч. в неделю, 3</w:t>
      </w:r>
      <w:r w:rsidR="008C6A55" w:rsidRPr="00705D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ч. в год) 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28"/>
        <w:gridCol w:w="2977"/>
        <w:gridCol w:w="708"/>
        <w:gridCol w:w="142"/>
        <w:gridCol w:w="571"/>
        <w:gridCol w:w="2406"/>
        <w:gridCol w:w="3092"/>
        <w:gridCol w:w="1867"/>
        <w:gridCol w:w="992"/>
        <w:gridCol w:w="850"/>
      </w:tblGrid>
      <w:tr w:rsidR="00D174EF" w:rsidRPr="00705DC6" w:rsidTr="00C86313">
        <w:trPr>
          <w:trHeight w:val="345"/>
        </w:trPr>
        <w:tc>
          <w:tcPr>
            <w:tcW w:w="465" w:type="dxa"/>
            <w:vMerge w:val="restart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8" w:type="dxa"/>
            <w:vMerge w:val="restart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учебника</w:t>
            </w:r>
          </w:p>
        </w:tc>
        <w:tc>
          <w:tcPr>
            <w:tcW w:w="2977" w:type="dxa"/>
            <w:vMerge w:val="restart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D174EF" w:rsidRPr="00D174EF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4E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D174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урока</w:t>
            </w:r>
          </w:p>
        </w:tc>
        <w:tc>
          <w:tcPr>
            <w:tcW w:w="571" w:type="dxa"/>
            <w:vMerge w:val="restart"/>
          </w:tcPr>
          <w:p w:rsidR="00D174EF" w:rsidRPr="00D174EF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4E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06" w:type="dxa"/>
            <w:vMerge w:val="restart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092" w:type="dxa"/>
            <w:vMerge w:val="restart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867" w:type="dxa"/>
            <w:vMerge w:val="restart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2" w:type="dxa"/>
            <w:gridSpan w:val="2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74EF" w:rsidRPr="00705DC6" w:rsidTr="00C86313">
        <w:trPr>
          <w:trHeight w:val="435"/>
        </w:trPr>
        <w:tc>
          <w:tcPr>
            <w:tcW w:w="465" w:type="dxa"/>
            <w:vMerge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D174EF" w:rsidRPr="00705DC6" w:rsidTr="00C86313">
        <w:trPr>
          <w:trHeight w:val="279"/>
        </w:trPr>
        <w:tc>
          <w:tcPr>
            <w:tcW w:w="465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D174EF" w:rsidRPr="00705DC6" w:rsidRDefault="00D174EF" w:rsidP="00D1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174EF" w:rsidRPr="00705DC6" w:rsidRDefault="00D174EF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268D" w:rsidRPr="00705DC6" w:rsidTr="00381518">
        <w:tc>
          <w:tcPr>
            <w:tcW w:w="15698" w:type="dxa"/>
            <w:gridSpan w:val="11"/>
          </w:tcPr>
          <w:p w:rsidR="00F7268D" w:rsidRPr="00705DC6" w:rsidRDefault="00F7268D" w:rsidP="0070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«Информация и информационные процессы» (</w:t>
            </w:r>
            <w:r w:rsidR="0071393D"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Информация в природе, обществе и технике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компьютерном классе. Информация и информационные процессы в неживой и живой природе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процессы, информационные сигналы.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процессы.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: приводить примеры получения, передачи и использования информации в живой и неживой природе. 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Человек: информация и информационные процессы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восприятия информации. Свойства информации. 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: свойства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информации,  примеры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информации человеком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самоконтроль, практическая работа 1.2.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 в технике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устройствами. Микропроцессор. Роботы.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приводить примеры информационных процессов в технических системах; примеры использования информационных и коммуникационных технологий.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самоконтроль, практическая работа 1.2</w:t>
            </w:r>
          </w:p>
        </w:tc>
        <w:tc>
          <w:tcPr>
            <w:tcW w:w="992" w:type="dxa"/>
          </w:tcPr>
          <w:p w:rsidR="008C3EE2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19.09</w:t>
            </w:r>
          </w:p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numPr>
                <w:ilvl w:val="1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Знаки. Знаковые системы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Форма знаков. Иконические знаки и символы. Знаковая система. Естественные и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формальные языки.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 примеры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знаковых систем; основы двоичной системы счисления.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самоконтроль, практическая работа 1.2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03.10.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Код, длина кода, перекодирование.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перекодировки, назначение таблицы перекодировки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numPr>
                <w:ilvl w:val="1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как мера уменьшения неопределенности.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информации, единицы измерения информации.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информации.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информацию из одних единиц в другие. 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учителя и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работа 1.1.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информации. Алфавитный подход.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Алфавит. Мощность алфавита. Информационная ёмкость символа.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суть алфавитного подхода.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информационную емкость одного знака алфавита или сообщения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учителя и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работа 1.1.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381518">
        <w:tc>
          <w:tcPr>
            <w:tcW w:w="15698" w:type="dxa"/>
            <w:gridSpan w:val="11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«Компьютер как универсальное </w:t>
            </w:r>
            <w:proofErr w:type="gramStart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 обработки</w:t>
            </w:r>
            <w:proofErr w:type="gramEnd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информации» (1</w:t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2.1. Программная обработка данных на компьютере.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Программная обработка данных на компьютере.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Данные. Программа. Процессор. Магистраль.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компьютера при работе с информацией; группы устройств, входящих в состав компьютера, и их функции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07.11.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2.2. Устройство компьютера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Процессор и системная плата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Процессор. Тактовая частота. Разрядность. Кэш-память. Системная плата. Магистраль.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процессора и системной платы; основные характеристики процессора, влияющие на его производительность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Устройства ввода-вывода информации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ввода-вывода, растр, пиксель, разрешающая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ввода-вывода; устройство клавиатуры;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  ввода-вывода информации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2.3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21.11.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Память ПК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память, ОЗУ,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ПЗУ,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долговременная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память, носитель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назначение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структуру оперативной и долговременной памяти компьютера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2.1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28.11.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2.3. Файлы и файловая система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Файл. Файловая система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Файл, имя файла, расширение, папка, таблица размещения файлов, форматирование дисков.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хранения информации в виде файлов; правила составления имени файла. </w:t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папками и файлами.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2.1.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05.12.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Работа с файлами и дисками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Файловые менеджеры, копирование, перемещение, удаление, переименование, архивация, дефрагментация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операций архивирования/ разархивирования файлов, дефрагментации файлов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с файлами, архивами 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2.2.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2.4. Программное обеспечение компьютера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система. 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система. Драйверы. Установка и загрузка ОС. 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роль операционной системы и принцип её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загрузки;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загружать ОС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2.4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Приложение. Виды приложений.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общего назначения, специального назначения, системы программирования.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2.2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26.12.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интерфейс операционных систем и приложений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Графический интерфейс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операционных систем и приложений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интерфейс. Элементы графического интерфейса.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управления.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: управлять операционной системой посредством графического интерфейса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самоконтроль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16.01.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2.6. Представление информационного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пространства  с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графического интерфейса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информационного пространства с помощью графического интерфейса.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пространство. Значок. Ярлык 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информационного пространства компьютера.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информационное пространство компьютера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2.5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23.01.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2.7. Компьютерные вирусы и антивирусные программы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Вирусы, антивирусные программы, меры профилактики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опасность, которую представляют вирусы; виды вирусов; меры профилактики от заражения вирусом. </w:t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: проверять на вирусы носители информации при помощи антивирусной программы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2.5</w:t>
            </w:r>
          </w:p>
        </w:tc>
        <w:tc>
          <w:tcPr>
            <w:tcW w:w="992" w:type="dxa"/>
          </w:tcPr>
          <w:p w:rsidR="008C3EE2" w:rsidRPr="00321F2B" w:rsidRDefault="008C3EE2" w:rsidP="008C3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30.01. 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E2" w:rsidRPr="00705DC6" w:rsidTr="00C86313">
        <w:tc>
          <w:tcPr>
            <w:tcW w:w="465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2.8. Правовая охрана программ и данных. Защита информации</w:t>
            </w:r>
          </w:p>
        </w:tc>
        <w:tc>
          <w:tcPr>
            <w:tcW w:w="297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охрана информации. </w:t>
            </w:r>
          </w:p>
        </w:tc>
        <w:tc>
          <w:tcPr>
            <w:tcW w:w="850" w:type="dxa"/>
            <w:gridSpan w:val="2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571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Авторское право, электронная подпись, закон «О правовой охране программ»</w:t>
            </w:r>
          </w:p>
        </w:tc>
        <w:tc>
          <w:tcPr>
            <w:tcW w:w="3092" w:type="dxa"/>
          </w:tcPr>
          <w:p w:rsidR="008C3EE2" w:rsidRPr="00705DC6" w:rsidRDefault="008C3EE2" w:rsidP="008C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нормы использования информационных ресурсов в правовом обществе</w:t>
            </w:r>
          </w:p>
        </w:tc>
        <w:tc>
          <w:tcPr>
            <w:tcW w:w="1867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</w:p>
        </w:tc>
        <w:tc>
          <w:tcPr>
            <w:tcW w:w="992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06.02.</w:t>
            </w:r>
          </w:p>
        </w:tc>
        <w:tc>
          <w:tcPr>
            <w:tcW w:w="850" w:type="dxa"/>
          </w:tcPr>
          <w:p w:rsidR="008C3EE2" w:rsidRPr="00705DC6" w:rsidRDefault="008C3EE2" w:rsidP="008C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850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71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информации, виды защиты данных, межсетевой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меры защиты информации на носителях и в Интернете.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меры защиты информации 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учителя и самоконтроль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13.02.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381518">
        <w:trPr>
          <w:trHeight w:val="281"/>
        </w:trPr>
        <w:tc>
          <w:tcPr>
            <w:tcW w:w="15698" w:type="dxa"/>
            <w:gridSpan w:val="11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«Коммуникационные технологии» (1</w:t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3.1. Передача информации</w:t>
            </w: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информации, источник, приемник, информационный канал, пропускная способность канала 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характеристику каналов передачи информации 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3.1.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20.02.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3.2. Локальные компьютерные сети</w:t>
            </w: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сеть, топология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сети,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аппаратное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и ПО сетей.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назначение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локальной сети; различные топологии сети и их отличия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3.1.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3.3. Глобальная компьютерная сеть Интернет </w:t>
            </w: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Состав Интернета 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сеть, Интернет, способы подключения 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составные части Интернета; способы подключения к Интернету.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3.2.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Адресация в Интернете 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-Адресация, доменная система имён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адресации компьютеров в Интернете; некоторые имена доменов верхнего уровня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3.2.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Маршрутизация и транспортировка данных.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Протокол передачи данных, маршрутизация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назначение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передачи данных; систему транспортировки данных в Интернете.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3.3.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3.4. Информационные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Интернета </w:t>
            </w: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Всемирная паутина. 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всемирной паутины, адрес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страницы, браузеры.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всемирной паутины; наиболее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распространенные браузеры.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запускать браузер и искать информацию.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3.4.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03.04.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Электронная почта. Файловые архивы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Электронная почта, адрес электронной почты, файловый архив.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адреса электронной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почты;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электронное письмо; пользоваться файловыми архивами.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3.5.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10.04.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Общение в Интернете. Мобильный Интернет.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реальном времени,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ISQ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GPRS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технологию общения в реальном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загружать файлы из Интернета.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3.6.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3.5. Поиск информации в Интернете.</w:t>
            </w: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Технологии поиска информации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поиска данных в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Интернете;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технологии при поиске.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3.7.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-сайтов с использованием языка разметки гипертекста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и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-сайты. 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паутина, технология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, гиперссылка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структуру  WEB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–страницы.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3.8.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-страницы.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 на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-странице.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Тэги, структура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Заголовки, шрифты, цветность, выравнивание,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горизонтальная линия, абзац.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страницы;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теги форматирования </w:t>
            </w: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:создавать</w:t>
            </w:r>
            <w:proofErr w:type="spell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форматировать текст.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простейший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-документ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3.8.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Вставка изображений на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-страницы.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Формат графических файлов, вставка рисунков, альтернативный текст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-страницу, размещать на ней изображение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3.8.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D" w:rsidRPr="00705DC6" w:rsidTr="00C86313">
        <w:tc>
          <w:tcPr>
            <w:tcW w:w="465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66D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-страницах.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Списки на </w:t>
            </w:r>
            <w:r w:rsidRPr="007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-страницах.</w:t>
            </w:r>
          </w:p>
        </w:tc>
        <w:tc>
          <w:tcPr>
            <w:tcW w:w="708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13" w:type="dxa"/>
            <w:gridSpan w:val="2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8366D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внутренних и внешних гиперссылок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Виды списков, тэги для их организации</w:t>
            </w:r>
          </w:p>
        </w:tc>
        <w:tc>
          <w:tcPr>
            <w:tcW w:w="3092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технологию вставки гиперссылок.</w:t>
            </w:r>
          </w:p>
          <w:p w:rsidR="0068366D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гиперссылки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66D" w:rsidRPr="00705DC6" w:rsidRDefault="0068366D" w:rsidP="006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Pr="00705DC6">
              <w:rPr>
                <w:rFonts w:ascii="Times New Roman" w:hAnsi="Times New Roman" w:cs="Times New Roman"/>
                <w:sz w:val="24"/>
                <w:szCs w:val="24"/>
              </w:rPr>
              <w:t xml:space="preserve"> списки.</w:t>
            </w:r>
          </w:p>
        </w:tc>
        <w:tc>
          <w:tcPr>
            <w:tcW w:w="1867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6">
              <w:rPr>
                <w:rFonts w:ascii="Times New Roman" w:hAnsi="Times New Roman" w:cs="Times New Roman"/>
                <w:sz w:val="24"/>
                <w:szCs w:val="24"/>
              </w:rPr>
              <w:t>Контроль учителя и самоконтроль</w:t>
            </w:r>
            <w:r w:rsidRPr="00705DC6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3.8.</w:t>
            </w:r>
          </w:p>
        </w:tc>
        <w:tc>
          <w:tcPr>
            <w:tcW w:w="992" w:type="dxa"/>
          </w:tcPr>
          <w:p w:rsidR="0068366D" w:rsidRPr="00321F2B" w:rsidRDefault="0068366D" w:rsidP="00683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1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22.05.</w:t>
            </w:r>
          </w:p>
        </w:tc>
        <w:tc>
          <w:tcPr>
            <w:tcW w:w="850" w:type="dxa"/>
          </w:tcPr>
          <w:p w:rsidR="0068366D" w:rsidRPr="00705DC6" w:rsidRDefault="0068366D" w:rsidP="0068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EF" w:rsidRDefault="00D174EF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8D" w:rsidRPr="00705DC6" w:rsidRDefault="00F7268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pStyle w:val="ListParagraph"/>
        <w:ind w:left="0"/>
        <w:jc w:val="both"/>
        <w:rPr>
          <w:b/>
        </w:rPr>
      </w:pPr>
      <w:r w:rsidRPr="00705DC6">
        <w:rPr>
          <w:b/>
        </w:rPr>
        <w:t>Формы уроков: УЛ – урок-лекция; УП – урок-практикум; УБ –урок-беседа; КУ –комбинированный урок;</w:t>
      </w:r>
    </w:p>
    <w:p w:rsidR="0071393D" w:rsidRPr="00705DC6" w:rsidRDefault="0071393D" w:rsidP="0070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EA8" w:rsidRDefault="00951EA8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EA8" w:rsidRDefault="00951EA8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66D" w:rsidRDefault="0068366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66D" w:rsidRDefault="0068366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66D" w:rsidRPr="00705DC6" w:rsidRDefault="0068366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71393D" w:rsidRPr="00705DC6" w:rsidRDefault="0071393D" w:rsidP="0070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3D" w:rsidRPr="00705DC6" w:rsidRDefault="0071393D" w:rsidP="00705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Литература</w:t>
      </w:r>
    </w:p>
    <w:p w:rsidR="0071393D" w:rsidRPr="00705DC6" w:rsidRDefault="0071393D" w:rsidP="00705D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ИКТ: учебник для 8 класса / </w:t>
      </w:r>
      <w:proofErr w:type="spellStart"/>
      <w:r w:rsidRPr="00705DC6">
        <w:rPr>
          <w:rFonts w:ascii="Times New Roman" w:eastAsia="Times New Roman" w:hAnsi="Times New Roman" w:cs="Times New Roman"/>
          <w:sz w:val="24"/>
          <w:szCs w:val="24"/>
        </w:rPr>
        <w:t>Н.Д.Угринович</w:t>
      </w:r>
      <w:proofErr w:type="spellEnd"/>
      <w:r w:rsidRPr="00705DC6">
        <w:rPr>
          <w:rFonts w:ascii="Times New Roman" w:eastAsia="Times New Roman" w:hAnsi="Times New Roman" w:cs="Times New Roman"/>
          <w:sz w:val="24"/>
          <w:szCs w:val="24"/>
        </w:rPr>
        <w:t>. – 6-е изд.– М.: Бином. Лаборатория знаний, 2013 г.</w:t>
      </w:r>
    </w:p>
    <w:p w:rsidR="0071393D" w:rsidRPr="00705DC6" w:rsidRDefault="0071393D" w:rsidP="00705D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705DC6">
        <w:rPr>
          <w:rFonts w:ascii="Times New Roman" w:hAnsi="Times New Roman" w:cs="Times New Roman"/>
          <w:color w:val="262626"/>
          <w:sz w:val="24"/>
          <w:szCs w:val="24"/>
        </w:rPr>
        <w:t>Угринович</w:t>
      </w:r>
      <w:proofErr w:type="spellEnd"/>
      <w:r w:rsidRPr="00705DC6">
        <w:rPr>
          <w:rFonts w:ascii="Times New Roman" w:hAnsi="Times New Roman" w:cs="Times New Roman"/>
          <w:color w:val="262626"/>
          <w:sz w:val="24"/>
          <w:szCs w:val="24"/>
        </w:rPr>
        <w:t xml:space="preserve"> Н.Д. и др. Практикум по информатике и информационным технологиям. Учебное пособие. – М.: БИНОМ, 2013.</w:t>
      </w:r>
    </w:p>
    <w:p w:rsidR="0071393D" w:rsidRPr="00705DC6" w:rsidRDefault="0071393D" w:rsidP="00705D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705DC6">
        <w:rPr>
          <w:rFonts w:ascii="Times New Roman" w:hAnsi="Times New Roman" w:cs="Times New Roman"/>
          <w:color w:val="262626"/>
          <w:sz w:val="24"/>
          <w:szCs w:val="24"/>
        </w:rPr>
        <w:t>Угринович</w:t>
      </w:r>
      <w:proofErr w:type="spellEnd"/>
      <w:r w:rsidRPr="00705DC6">
        <w:rPr>
          <w:rFonts w:ascii="Times New Roman" w:hAnsi="Times New Roman" w:cs="Times New Roman"/>
          <w:color w:val="262626"/>
          <w:sz w:val="24"/>
          <w:szCs w:val="24"/>
        </w:rPr>
        <w:t xml:space="preserve"> Н.Д. Преподавание курса «Информатика и ИКТ». Методическое пособие для учителей. </w:t>
      </w:r>
    </w:p>
    <w:p w:rsidR="0071393D" w:rsidRPr="00705DC6" w:rsidRDefault="0071393D" w:rsidP="00705D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DC6">
        <w:rPr>
          <w:rFonts w:ascii="Times New Roman" w:hAnsi="Times New Roman" w:cs="Times New Roman"/>
          <w:sz w:val="24"/>
          <w:szCs w:val="24"/>
        </w:rPr>
        <w:t xml:space="preserve">Информатика. 5-11 классы: развёрнутое тематическое планирование/ авт.-сост. </w:t>
      </w:r>
      <w:proofErr w:type="spellStart"/>
      <w:r w:rsidRPr="00705DC6">
        <w:rPr>
          <w:rFonts w:ascii="Times New Roman" w:hAnsi="Times New Roman" w:cs="Times New Roman"/>
          <w:sz w:val="24"/>
          <w:szCs w:val="24"/>
        </w:rPr>
        <w:t>А.М.Горностаева</w:t>
      </w:r>
      <w:proofErr w:type="spellEnd"/>
      <w:r w:rsidRPr="00705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DC6">
        <w:rPr>
          <w:rFonts w:ascii="Times New Roman" w:hAnsi="Times New Roman" w:cs="Times New Roman"/>
          <w:sz w:val="24"/>
          <w:szCs w:val="24"/>
        </w:rPr>
        <w:t>Н.П.Серова</w:t>
      </w:r>
      <w:proofErr w:type="spellEnd"/>
      <w:r w:rsidRPr="00705DC6">
        <w:rPr>
          <w:rFonts w:ascii="Times New Roman" w:hAnsi="Times New Roman" w:cs="Times New Roman"/>
          <w:sz w:val="24"/>
          <w:szCs w:val="24"/>
        </w:rPr>
        <w:t>. – Волгоград: Учитель, 2012.</w:t>
      </w:r>
    </w:p>
    <w:p w:rsidR="0071393D" w:rsidRPr="00705DC6" w:rsidRDefault="0071393D" w:rsidP="00705D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DC6">
        <w:rPr>
          <w:rFonts w:ascii="Times New Roman" w:hAnsi="Times New Roman" w:cs="Times New Roman"/>
          <w:sz w:val="24"/>
          <w:szCs w:val="24"/>
        </w:rPr>
        <w:t xml:space="preserve">Задачи по программированию / С.А Абрамов; Г.Г. Гнездилова; Е.Н. Капустина; М.И </w:t>
      </w:r>
      <w:proofErr w:type="spellStart"/>
      <w:r w:rsidRPr="00705DC6">
        <w:rPr>
          <w:rFonts w:ascii="Times New Roman" w:hAnsi="Times New Roman" w:cs="Times New Roman"/>
          <w:sz w:val="24"/>
          <w:szCs w:val="24"/>
        </w:rPr>
        <w:t>Селюн</w:t>
      </w:r>
      <w:proofErr w:type="spellEnd"/>
      <w:r w:rsidRPr="00705DC6">
        <w:rPr>
          <w:rFonts w:ascii="Times New Roman" w:hAnsi="Times New Roman" w:cs="Times New Roman"/>
          <w:sz w:val="24"/>
          <w:szCs w:val="24"/>
        </w:rPr>
        <w:t>. - М.: Наука; 2012г.</w:t>
      </w:r>
    </w:p>
    <w:p w:rsidR="0071393D" w:rsidRPr="00705DC6" w:rsidRDefault="0071393D" w:rsidP="00705D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DC6">
        <w:rPr>
          <w:rFonts w:ascii="Times New Roman" w:hAnsi="Times New Roman" w:cs="Times New Roman"/>
          <w:sz w:val="24"/>
          <w:szCs w:val="24"/>
        </w:rPr>
        <w:t>Информатика: Энциклопедический словарь для начинающих М.: Педагогика-Пресс; 2009г.</w:t>
      </w:r>
    </w:p>
    <w:p w:rsidR="0071393D" w:rsidRPr="00705DC6" w:rsidRDefault="0071393D" w:rsidP="00705D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DC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05DC6">
        <w:rPr>
          <w:rFonts w:ascii="Times New Roman" w:hAnsi="Times New Roman" w:cs="Times New Roman"/>
          <w:sz w:val="24"/>
          <w:szCs w:val="24"/>
        </w:rPr>
        <w:t>-</w:t>
      </w:r>
      <w:r w:rsidRPr="00705DC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05D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DC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705DC6">
        <w:rPr>
          <w:rFonts w:ascii="Times New Roman" w:hAnsi="Times New Roman" w:cs="Times New Roman"/>
          <w:sz w:val="24"/>
          <w:szCs w:val="24"/>
        </w:rPr>
        <w:t xml:space="preserve"> Н.Д. Компьютерный практикум на </w:t>
      </w:r>
      <w:r w:rsidRPr="00705DC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05DC6">
        <w:rPr>
          <w:rFonts w:ascii="Times New Roman" w:hAnsi="Times New Roman" w:cs="Times New Roman"/>
          <w:sz w:val="24"/>
          <w:szCs w:val="24"/>
        </w:rPr>
        <w:t>-</w:t>
      </w:r>
      <w:r w:rsidRPr="00705DC6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05DC6">
        <w:rPr>
          <w:rFonts w:ascii="Times New Roman" w:hAnsi="Times New Roman" w:cs="Times New Roman"/>
          <w:sz w:val="24"/>
          <w:szCs w:val="24"/>
        </w:rPr>
        <w:t>. – М.: БИНОМ, 2009.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средств ИКТ, необходимых для реализации программы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Аппаратные средства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компьютер;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проектор;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ринтер;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одем;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стройства вывода звуковой информации - </w:t>
      </w:r>
      <w:proofErr w:type="spellStart"/>
      <w:proofErr w:type="gramStart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стереоколонки</w:t>
      </w:r>
      <w:proofErr w:type="spellEnd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</w:t>
      </w:r>
      <w:proofErr w:type="gramEnd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индивидуальной работы со звуковой информацией;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 для ручного ввода текстовой информации и манипулирования экранными объектами — клавиатура и мышь;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 для записи (ввода) визуальной и звуковой информации: сканер, фотоаппарат, видеокамера, диктофон, микрофон.</w:t>
      </w:r>
    </w:p>
    <w:p w:rsidR="0071393D" w:rsidRPr="00705DC6" w:rsidRDefault="0071393D" w:rsidP="00705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Программные</w:t>
      </w:r>
      <w:r w:rsidRPr="00705D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05D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средства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Операционная система – </w:t>
      </w:r>
      <w:proofErr w:type="spellStart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XP, 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Антивирусная программа.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Программа-архиватор.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Клавиатурный тренажер.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Простая система управления базами данных.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Простая геоинформационная система.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автоматизированного проектирования.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 проигрыватель (входит в состав операционных систем или др.).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клиент (входит в состав операционных систем или др.).</w:t>
      </w:r>
    </w:p>
    <w:p w:rsidR="0071393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 (входит в состав операционных систем или др.).</w:t>
      </w:r>
    </w:p>
    <w:p w:rsidR="00F7268D" w:rsidRPr="00705DC6" w:rsidRDefault="0071393D" w:rsidP="00705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D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интерактивного общения</w:t>
      </w:r>
    </w:p>
    <w:sectPr w:rsidR="00F7268D" w:rsidRPr="00705DC6" w:rsidSect="00951EA8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55" w:rsidRDefault="008C6A55" w:rsidP="00E81B69">
      <w:pPr>
        <w:spacing w:after="0" w:line="240" w:lineRule="auto"/>
      </w:pPr>
      <w:r>
        <w:separator/>
      </w:r>
    </w:p>
  </w:endnote>
  <w:endnote w:type="continuationSeparator" w:id="0">
    <w:p w:rsidR="008C6A55" w:rsidRDefault="008C6A55" w:rsidP="00E8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55" w:rsidRDefault="008C6A55" w:rsidP="00F96B33"/>
  <w:p w:rsidR="008C6A55" w:rsidRDefault="008C6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55" w:rsidRDefault="008C6A55" w:rsidP="00E81B69">
      <w:pPr>
        <w:spacing w:after="0" w:line="240" w:lineRule="auto"/>
      </w:pPr>
      <w:r>
        <w:separator/>
      </w:r>
    </w:p>
  </w:footnote>
  <w:footnote w:type="continuationSeparator" w:id="0">
    <w:p w:rsidR="008C6A55" w:rsidRDefault="008C6A55" w:rsidP="00E8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6C38"/>
    <w:multiLevelType w:val="multilevel"/>
    <w:tmpl w:val="B84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44FBE"/>
    <w:multiLevelType w:val="hybridMultilevel"/>
    <w:tmpl w:val="EA903F96"/>
    <w:lvl w:ilvl="0" w:tplc="A4665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6A63B5"/>
    <w:multiLevelType w:val="multilevel"/>
    <w:tmpl w:val="AD2E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B6046"/>
    <w:multiLevelType w:val="multilevel"/>
    <w:tmpl w:val="332A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3852C60"/>
    <w:multiLevelType w:val="multilevel"/>
    <w:tmpl w:val="3732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5">
    <w:nsid w:val="6C8456D9"/>
    <w:multiLevelType w:val="hybridMultilevel"/>
    <w:tmpl w:val="24D2CF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4E"/>
    <w:rsid w:val="0002086A"/>
    <w:rsid w:val="000877A7"/>
    <w:rsid w:val="000A29C2"/>
    <w:rsid w:val="000C2443"/>
    <w:rsid w:val="0014794E"/>
    <w:rsid w:val="00235DE3"/>
    <w:rsid w:val="002B2DDF"/>
    <w:rsid w:val="002F6B0E"/>
    <w:rsid w:val="002F7685"/>
    <w:rsid w:val="0031582D"/>
    <w:rsid w:val="00321F2B"/>
    <w:rsid w:val="00336897"/>
    <w:rsid w:val="00381518"/>
    <w:rsid w:val="00414717"/>
    <w:rsid w:val="0048362E"/>
    <w:rsid w:val="005656AF"/>
    <w:rsid w:val="005947FD"/>
    <w:rsid w:val="005B2DC1"/>
    <w:rsid w:val="005B359C"/>
    <w:rsid w:val="006641C8"/>
    <w:rsid w:val="006710B6"/>
    <w:rsid w:val="0068366D"/>
    <w:rsid w:val="006B6D54"/>
    <w:rsid w:val="006C3B86"/>
    <w:rsid w:val="006E32B1"/>
    <w:rsid w:val="006E3A8D"/>
    <w:rsid w:val="006E3EA3"/>
    <w:rsid w:val="00705DC6"/>
    <w:rsid w:val="0071393D"/>
    <w:rsid w:val="0071779E"/>
    <w:rsid w:val="008A0B0B"/>
    <w:rsid w:val="008C3EE2"/>
    <w:rsid w:val="008C6A55"/>
    <w:rsid w:val="008E08B4"/>
    <w:rsid w:val="0091458B"/>
    <w:rsid w:val="00951EA8"/>
    <w:rsid w:val="00954E91"/>
    <w:rsid w:val="00956B6F"/>
    <w:rsid w:val="009E76A8"/>
    <w:rsid w:val="00A9344C"/>
    <w:rsid w:val="00BB7A59"/>
    <w:rsid w:val="00BE09BB"/>
    <w:rsid w:val="00C86313"/>
    <w:rsid w:val="00D12581"/>
    <w:rsid w:val="00D174EF"/>
    <w:rsid w:val="00D5321A"/>
    <w:rsid w:val="00D907B8"/>
    <w:rsid w:val="00DB3259"/>
    <w:rsid w:val="00DD1B23"/>
    <w:rsid w:val="00E72413"/>
    <w:rsid w:val="00E81B69"/>
    <w:rsid w:val="00EB5650"/>
    <w:rsid w:val="00F7268D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88B79-F9EF-4782-8446-B2BAD936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897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9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B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B3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35D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89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FontStyle54">
    <w:name w:val="Font Style54"/>
    <w:basedOn w:val="a0"/>
    <w:rsid w:val="00954E91"/>
    <w:rPr>
      <w:rFonts w:ascii="Times New Roman" w:hAnsi="Times New Roman" w:cs="Times New Roman"/>
      <w:b/>
      <w:bCs/>
      <w:sz w:val="24"/>
      <w:szCs w:val="24"/>
    </w:rPr>
  </w:style>
  <w:style w:type="paragraph" w:customStyle="1" w:styleId="ListParagraph">
    <w:name w:val="List Paragraph"/>
    <w:basedOn w:val="a"/>
    <w:rsid w:val="00F726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Анатолич</dc:creator>
  <cp:keywords/>
  <dc:description/>
  <cp:lastModifiedBy>GMC</cp:lastModifiedBy>
  <cp:revision>40</cp:revision>
  <dcterms:created xsi:type="dcterms:W3CDTF">2015-01-27T03:32:00Z</dcterms:created>
  <dcterms:modified xsi:type="dcterms:W3CDTF">2015-03-22T16:31:00Z</dcterms:modified>
</cp:coreProperties>
</file>